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D3B2C" w:rsidRDefault="00CD3B2C" w:rsidP="00CD3B2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929C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929C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D3B2C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20A7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2023-12-27T11:32:00Z</dcterms:modified>
</cp:coreProperties>
</file>